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173355</wp:posOffset>
                </wp:positionV>
                <wp:extent cx="538988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小塚ゴシック Pro R" w:hAnsi="小塚ゴシック Pro R" w:eastAsia="小塚ゴシック Pro R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hint="eastAsia" w:ascii="小塚ゴシック Pro R" w:hAnsi="小塚ゴシック Pro R" w:eastAsia="小塚ゴシック Pro R"/>
                                <w:b/>
                                <w:color w:val="FFFFFF"/>
                                <w:sz w:val="36"/>
                              </w:rPr>
                              <w:t>FAX : 093-881-6207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小塚ゴシック Pro R" w:hAnsi="小塚ゴシック Pro R" w:eastAsia="小塚ゴシック Pro R"/>
                                <w:b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="小塚ゴシック Pro R" w:hAnsi="小塚ゴシック Pro R" w:eastAsia="小塚ゴシック Pro R"/>
                                <w:b/>
                                <w:color w:val="FFFFFF"/>
                                <w:sz w:val="24"/>
                                <w:szCs w:val="22"/>
                              </w:rPr>
                              <w:t>九州工業大学</w:t>
                            </w:r>
                            <w:r>
                              <w:rPr>
                                <w:rFonts w:hint="eastAsia" w:ascii="小塚ゴシック Pro R" w:hAnsi="小塚ゴシック Pro R" w:eastAsia="小塚ゴシック Pro R"/>
                                <w:b/>
                                <w:color w:val="FFFFFF"/>
                                <w:sz w:val="24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小塚ゴシック Pro R" w:hAnsi="小塚ゴシック Pro R" w:eastAsia="小塚ゴシック Pro R"/>
                                <w:b/>
                                <w:color w:val="FFFFFF"/>
                                <w:sz w:val="24"/>
                                <w:szCs w:val="22"/>
                                <w:lang w:eastAsia="ja-JP"/>
                              </w:rPr>
                              <w:t>オープンイノベーション推進機構</w:t>
                            </w:r>
                            <w:r>
                              <w:rPr>
                                <w:rFonts w:hint="eastAsia" w:ascii="小塚ゴシック Pro R" w:hAnsi="小塚ゴシック Pro R" w:eastAsia="小塚ゴシック Pro R"/>
                                <w:b/>
                                <w:color w:val="FFFFFF"/>
                                <w:sz w:val="24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小塚ゴシック Pro R" w:hAnsi="小塚ゴシック Pro R" w:eastAsia="小塚ゴシック Pro R"/>
                                <w:b/>
                                <w:color w:val="FFFFFF"/>
                                <w:sz w:val="24"/>
                                <w:szCs w:val="22"/>
                                <w:lang w:eastAsia="ja-JP"/>
                              </w:rPr>
                              <w:t>産学官連携本部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小塚ゴシック Pro R" w:hAnsi="小塚ゴシック Pro R" w:eastAsia="小塚ゴシック Pro R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5.7pt;margin-top:13.65pt;height:61.5pt;width:424.4pt;z-index:251660288;mso-width-relative:page;mso-height-relative:page;" filled="f" stroked="f" coordsize="21600,21600" o:gfxdata="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yOG4doAAAAJAQAADwAAAAAAAAABACAA&#10;AAAiAAAAZHJzL2Rvd25yZXYueG1sUEsBAhQAFAAAAAgAh07iQGH03IELAgAA1QMAAA4AAAAAAAAA&#10;AQAgAAAAKQEAAGRycy9lMm9Eb2MueG1sUEsFBgAAAAAGAAYAWQEAAKY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小塚ゴシック Pro R" w:hAnsi="小塚ゴシック Pro R" w:eastAsia="小塚ゴシック Pro R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hint="eastAsia" w:ascii="小塚ゴシック Pro R" w:hAnsi="小塚ゴシック Pro R" w:eastAsia="小塚ゴシック Pro R"/>
                          <w:b/>
                          <w:color w:val="FFFFFF"/>
                          <w:sz w:val="36"/>
                        </w:rPr>
                        <w:t>FAX : 093-881-6207</w:t>
                      </w:r>
                    </w:p>
                    <w:p>
                      <w:pPr>
                        <w:spacing w:line="500" w:lineRule="exact"/>
                        <w:jc w:val="center"/>
                        <w:rPr>
                          <w:rFonts w:ascii="小塚ゴシック Pro R" w:hAnsi="小塚ゴシック Pro R" w:eastAsia="小塚ゴシック Pro R"/>
                          <w:b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hint="eastAsia" w:ascii="小塚ゴシック Pro R" w:hAnsi="小塚ゴシック Pro R" w:eastAsia="小塚ゴシック Pro R"/>
                          <w:b/>
                          <w:color w:val="FFFFFF"/>
                          <w:sz w:val="24"/>
                          <w:szCs w:val="22"/>
                        </w:rPr>
                        <w:t>九州工業大学</w:t>
                      </w:r>
                      <w:r>
                        <w:rPr>
                          <w:rFonts w:hint="eastAsia" w:ascii="小塚ゴシック Pro R" w:hAnsi="小塚ゴシック Pro R" w:eastAsia="小塚ゴシック Pro R"/>
                          <w:b/>
                          <w:color w:val="FFFFFF"/>
                          <w:sz w:val="24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小塚ゴシック Pro R" w:hAnsi="小塚ゴシック Pro R" w:eastAsia="小塚ゴシック Pro R"/>
                          <w:b/>
                          <w:color w:val="FFFFFF"/>
                          <w:sz w:val="24"/>
                          <w:szCs w:val="22"/>
                          <w:lang w:eastAsia="ja-JP"/>
                        </w:rPr>
                        <w:t>オープンイノベーション推進機構</w:t>
                      </w:r>
                      <w:r>
                        <w:rPr>
                          <w:rFonts w:hint="eastAsia" w:ascii="小塚ゴシック Pro R" w:hAnsi="小塚ゴシック Pro R" w:eastAsia="小塚ゴシック Pro R"/>
                          <w:b/>
                          <w:color w:val="FFFFFF"/>
                          <w:sz w:val="24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小塚ゴシック Pro R" w:hAnsi="小塚ゴシック Pro R" w:eastAsia="小塚ゴシック Pro R"/>
                          <w:b/>
                          <w:color w:val="FFFFFF"/>
                          <w:sz w:val="24"/>
                          <w:szCs w:val="22"/>
                          <w:lang w:eastAsia="ja-JP"/>
                        </w:rPr>
                        <w:t>産学官連携本部</w:t>
                      </w:r>
                    </w:p>
                    <w:p>
                      <w:pPr>
                        <w:jc w:val="center"/>
                        <w:rPr>
                          <w:rFonts w:hint="eastAsia" w:ascii="小塚ゴシック Pro R" w:hAnsi="小塚ゴシック Pro R" w:eastAsia="小塚ゴシック Pro R"/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-45720</wp:posOffset>
                </wp:positionV>
                <wp:extent cx="6751320" cy="895350"/>
                <wp:effectExtent l="50800" t="6350" r="528320" b="1270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895350"/>
                        </a:xfrm>
                        <a:prstGeom prst="upArrow">
                          <a:avLst>
                            <a:gd name="adj1" fmla="val 80120"/>
                            <a:gd name="adj2" fmla="val 43843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1F376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sy="50000" kx="-2453608" rotWithShape="0">
                            <a:srgbClr val="B4C6E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-7.5pt;margin-top:-3.6pt;height:70.5pt;width:531.6pt;z-index:251659264;mso-width-relative:page;mso-height-relative:page;" fillcolor="#4472C4" filled="t" stroked="t" coordsize="21600,21600" o:gfxdata="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PxaVXbYAAAA&#10;CwEAAA8AAAAAAAAAAQAgAAAAIgAAAGRycy9kb3ducmV2LnhtbFBLAQIUABQAAAAIAIdO4kB8UCsk&#10;yAIAAJ4FAAAOAAAAAAAAAAEAIAAAACcBAABkcnMvZTJvRG9jLnhtbFBLBQYAAAAABgAGAFkBAABh&#10;BgAAAAA=&#10;" adj="9470,2147">
                <v:fill type="gradient" on="t" color2="#1F3763" angle="45" focus="100%" focussize="0,0"/>
                <v:stroke weight="1pt" color="#F2F2F2" miterlimit="8" joinstyle="miter"/>
                <v:imagedata o:title=""/>
                <o:lock v:ext="edit" aspectratio="f"/>
                <v:shadow on="t" type="perspective" color="#B4C6E7" opacity="32768f" offset="0pt,0pt" origin="0f,32768f" matrix="65536f,-56756f,0f,32768f"/>
                <v:textbox inset="2.06375mm,0.7pt,2.06375mm,0.7pt" style="layout-flow:vertical-ideographic;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4"/>
        <w:tblW w:w="10275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75"/>
        <w:gridCol w:w="1440"/>
        <w:gridCol w:w="3060"/>
        <w:gridCol w:w="900"/>
        <w:gridCol w:w="180"/>
        <w:gridCol w:w="900"/>
        <w:gridCol w:w="2520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5" w:hRule="atLeast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32"/>
                <w:szCs w:val="36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32"/>
                <w:szCs w:val="36"/>
              </w:rPr>
              <w:t>技術相談</w:t>
            </w: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32"/>
                <w:szCs w:val="36"/>
                <w:lang w:eastAsia="ja-JP"/>
              </w:rPr>
              <w:t>依頼</w:t>
            </w: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32"/>
                <w:szCs w:val="36"/>
              </w:rPr>
              <w:t>票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6" w:hRule="atLeast"/>
        </w:trPr>
        <w:tc>
          <w:tcPr>
            <w:tcW w:w="6675" w:type="dxa"/>
            <w:gridSpan w:val="4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kern w:val="0"/>
                <w:sz w:val="22"/>
                <w:szCs w:val="22"/>
              </w:rPr>
              <w:t>※太枠内に必要事項をご記入下さい</w:t>
            </w:r>
          </w:p>
        </w:tc>
        <w:tc>
          <w:tcPr>
            <w:tcW w:w="1080" w:type="dxa"/>
            <w:gridSpan w:val="2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125"/>
              <w:jc w:val="left"/>
              <w:rPr>
                <w:rFonts w:ascii="ＭＳ Ｐゴシック" w:hAnsi="ＭＳ Ｐゴシック" w:eastAsia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520" w:type="dxa"/>
            <w:tcBorders>
              <w:top w:val="single" w:color="auto" w:sz="18" w:space="0"/>
              <w:left w:val="dotted" w:color="auto" w:sz="4" w:space="0"/>
              <w:bottom w:val="dotted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  <w:lang w:eastAsia="ja-JP"/>
              </w:rPr>
              <w:t>令和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　年　　月　　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4" w:hRule="atLeast"/>
        </w:trPr>
        <w:tc>
          <w:tcPr>
            <w:tcW w:w="127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相談者</w:t>
            </w:r>
          </w:p>
        </w:tc>
        <w:tc>
          <w:tcPr>
            <w:tcW w:w="1440" w:type="dxa"/>
            <w:tcBorders>
              <w:top w:val="single" w:color="auto" w:sz="18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貴社名</w:t>
            </w:r>
          </w:p>
        </w:tc>
        <w:tc>
          <w:tcPr>
            <w:tcW w:w="7560" w:type="dxa"/>
            <w:gridSpan w:val="5"/>
            <w:tcBorders>
              <w:left w:val="single" w:color="auto" w:sz="4" w:space="0"/>
              <w:bottom w:val="dotted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560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30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8" w:firstLineChars="4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役　職</w:t>
            </w:r>
          </w:p>
        </w:tc>
        <w:tc>
          <w:tcPr>
            <w:tcW w:w="34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8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FAX番号</w:t>
            </w:r>
          </w:p>
        </w:tc>
        <w:tc>
          <w:tcPr>
            <w:tcW w:w="34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7560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相談事項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相談分野</w:t>
            </w:r>
          </w:p>
        </w:tc>
        <w:tc>
          <w:tcPr>
            <w:tcW w:w="756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Cs w:val="21"/>
              </w:rPr>
              <w:t xml:space="preserve"> １．機械・制御　　２．　材料・機能性物質　　３．エネルギー　　４．エレクトロニクス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Cs w:val="21"/>
              </w:rPr>
              <w:t xml:space="preserve"> ５．情報関連　　　６．建設・土木　　７．化学　　　　８．環境　　　９　．バイオ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color="auto" w:sz="4" w:space="0"/>
              <w:bottom w:val="dotted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Cs w:val="21"/>
              </w:rPr>
              <w:t xml:space="preserve"> １０　分離・分析・計測技術　　　　１１．その他（　　　　　　　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Key Word</w:t>
            </w:r>
          </w:p>
        </w:tc>
        <w:tc>
          <w:tcPr>
            <w:tcW w:w="7560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7560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 xml:space="preserve">□技術コンサルティング、□共同研究等、□特許ライセンス </w:t>
            </w:r>
          </w:p>
          <w:p>
            <w:pPr>
              <w:widowControl/>
              <w:jc w:val="left"/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□その他（　　　　　　　　　　　　　　　　　　　　　　　　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ind w:firstLine="221" w:firstLineChars="100"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  <w:lang w:eastAsia="zh-CN"/>
              </w:rPr>
              <w:t>相談内容を具体的にご記入下さい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98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ind w:left="-535" w:leftChars="-255" w:firstLine="755" w:firstLineChars="342"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希望教員がありましたら、教員名をご記入下さい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hint="eastAsia" w:ascii="ＭＳ ゴシック" w:hAnsi="ＭＳ ゴシック" w:eastAsia="ＭＳ ゴシック" w:cs="ＭＳ Ｐゴシック"/>
                <w:color w:val="FF0000"/>
                <w:kern w:val="0"/>
                <w:sz w:val="22"/>
                <w:szCs w:val="22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FF0000"/>
                <w:kern w:val="0"/>
                <w:sz w:val="22"/>
                <w:szCs w:val="22"/>
                <w:lang w:val="en-US" w:eastAsia="ja-JP"/>
              </w:rPr>
              <w:t>※以下のサイトからキーワード検索で教員を探すことができます。</w:t>
            </w:r>
          </w:p>
          <w:p>
            <w:pPr>
              <w:widowControl/>
              <w:rPr>
                <w:rFonts w:hint="eastAsia" w:ascii="ＭＳ ゴシック" w:hAnsi="ＭＳ ゴシック" w:eastAsia="ＭＳ ゴシック" w:cs="ＭＳ Ｐゴシック"/>
                <w:color w:val="FF0000"/>
                <w:kern w:val="0"/>
                <w:sz w:val="22"/>
                <w:szCs w:val="22"/>
                <w:lang w:val="en-US" w:eastAsia="ja-JP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 HYPERLINK "http://www.ccr.kyutech.ac.jp/professors/"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SimSun" w:hAnsi="SimSun" w:eastAsia="SimSun" w:cs="SimSun"/>
                <w:sz w:val="24"/>
                <w:szCs w:val="24"/>
              </w:rPr>
              <w:t>http://www.ccr.kyutech.ac.jp/professors/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ind w:firstLine="221" w:firstLineChars="100"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  <w:t>九州工業大学に相談しようと思った理由・きっかけをご記入下さい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9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>□</w:t>
            </w: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  <w:lang w:eastAsia="ja-JP"/>
              </w:rPr>
              <w:t>オープン</w:t>
            </w: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 xml:space="preserve">イノベーション推進機構のホームページ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>□</w:t>
            </w: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  <w:lang w:eastAsia="ja-JP"/>
              </w:rPr>
              <w:t>オープン</w:t>
            </w: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 xml:space="preserve">イノベーション推進機構のパンフレット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 xml:space="preserve">□九州工業大学のイベント等で技術相談を知ったから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 xml:space="preserve">□九州工業大学の産学連携関係者から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 xml:space="preserve">□他機関の産学連携関係者から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ＭＳ ゴシック" w:hAnsi="ＭＳ ゴシック" w:eastAsia="ＭＳ 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1"/>
                <w:szCs w:val="21"/>
              </w:rPr>
              <w:t>□その他（　　　　　　　　　　　　　　　　　　　　　　　　　　　　　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12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大学側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9000" w:type="dxa"/>
            <w:gridSpan w:val="6"/>
            <w:tcBorders>
              <w:top w:val="single" w:color="auto" w:sz="1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20" w:firstLineChars="100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◆技術相談票は</w:t>
      </w:r>
      <w:r>
        <w:rPr>
          <w:rFonts w:hint="eastAsia" w:ascii="ＭＳ Ｐゴシック" w:hAnsi="ＭＳ Ｐゴシック" w:eastAsia="ＭＳ Ｐゴシック"/>
          <w:sz w:val="22"/>
          <w:lang w:eastAsia="ja-JP"/>
        </w:rPr>
        <w:t>本学産学官連携本部</w:t>
      </w:r>
      <w:r>
        <w:rPr>
          <w:rFonts w:hint="eastAsia" w:ascii="ＭＳ Ｐゴシック" w:hAnsi="ＭＳ Ｐゴシック" w:eastAsia="ＭＳ Ｐゴシック"/>
          <w:sz w:val="22"/>
        </w:rPr>
        <w:t>のホームページサイトからダウンロードできます。</w:t>
      </w:r>
    </w:p>
    <w:p>
      <w:pPr>
        <w:ind w:firstLine="220" w:firstLineChars="10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HYPERLINK "http://www.ccr.kyutech.ac.jp/ask/" </w:instrText>
      </w:r>
      <w:r>
        <w:rPr>
          <w:sz w:val="22"/>
        </w:rPr>
        <w:fldChar w:fldCharType="separate"/>
      </w:r>
      <w:r>
        <w:rPr>
          <w:rStyle w:val="3"/>
          <w:sz w:val="22"/>
        </w:rPr>
        <w:t>http://www.ccr.kyutech.ac.jp/ask/</w:t>
      </w:r>
      <w:r>
        <w:rPr>
          <w:sz w:val="22"/>
        </w:rPr>
        <w:fldChar w:fldCharType="end"/>
      </w:r>
    </w:p>
    <w:sectPr>
      <w:pgSz w:w="11906" w:h="16838"/>
      <w:pgMar w:top="567" w:right="720" w:bottom="567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塚ゴシック Pro R">
    <w:altName w:val="ＭＳ ゴシック"/>
    <w:panose1 w:val="00000000000000000000"/>
    <w:charset w:val="80"/>
    <w:family w:val="swiss"/>
    <w:pitch w:val="default"/>
    <w:sig w:usb0="00000000" w:usb1="00000000" w:usb2="00000012" w:usb3="00000000" w:csb0="00020005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4E"/>
    <w:rsid w:val="00004D4E"/>
    <w:rsid w:val="005C4445"/>
    <w:rsid w:val="1005518C"/>
    <w:rsid w:val="500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UNITCOM PC</Company>
  <Pages>1</Pages>
  <Words>95</Words>
  <Characters>547</Characters>
  <Lines>4</Lines>
  <Paragraphs>1</Paragraphs>
  <TotalTime>24</TotalTime>
  <ScaleCrop>false</ScaleCrop>
  <LinksUpToDate>false</LinksUpToDate>
  <CharactersWithSpaces>641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2018-09-21T00:13:00Z</dcterms:created>
  <dc:creator>大森 葉子</dc:creator>
  <cp:lastModifiedBy>nobuyuki</cp:lastModifiedBy>
  <dcterms:modified xsi:type="dcterms:W3CDTF">2020-03-23T03:03:25Z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